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76" w:rsidRPr="00384F9A" w:rsidRDefault="00BF4376" w:rsidP="0032311E">
      <w:pPr>
        <w:pStyle w:val="Nadpis1"/>
        <w:spacing w:before="480" w:after="120" w:line="276" w:lineRule="auto"/>
        <w:jc w:val="center"/>
        <w:rPr>
          <w:rFonts w:ascii="Calibri" w:hAnsi="Calibri"/>
          <w:sz w:val="52"/>
        </w:rPr>
      </w:pPr>
      <w:r w:rsidRPr="00384F9A">
        <w:rPr>
          <w:rFonts w:ascii="Calibri" w:hAnsi="Calibri"/>
          <w:sz w:val="52"/>
        </w:rPr>
        <w:t>OZNÁMENÍ O PORUŠOVÁNÍ PRÁVA UNIE</w:t>
      </w:r>
    </w:p>
    <w:p w:rsidR="00BF4376" w:rsidRPr="00384F9A" w:rsidRDefault="00BF4376" w:rsidP="00C56093">
      <w:pPr>
        <w:tabs>
          <w:tab w:val="left" w:pos="7380"/>
        </w:tabs>
        <w:spacing w:before="480" w:after="480"/>
        <w:rPr>
          <w:rFonts w:asciiTheme="minorHAnsi" w:hAnsiTheme="minorHAnsi" w:cstheme="minorHAnsi"/>
          <w:b/>
        </w:rPr>
      </w:pPr>
      <w:r w:rsidRPr="00384F9A">
        <w:rPr>
          <w:rFonts w:asciiTheme="minorHAnsi" w:hAnsiTheme="minorHAnsi" w:cstheme="minorHAnsi"/>
          <w:b/>
        </w:rPr>
        <w:t xml:space="preserve">Datum podání oznámení: 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"/>
        <w:gridCol w:w="1056"/>
        <w:gridCol w:w="2897"/>
        <w:gridCol w:w="3043"/>
        <w:gridCol w:w="2486"/>
      </w:tblGrid>
      <w:tr w:rsidR="00BF4376" w:rsidRPr="00384F9A" w:rsidTr="00F857D5">
        <w:trPr>
          <w:trHeight w:val="284"/>
        </w:trPr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376" w:rsidRPr="00384F9A" w:rsidRDefault="00BF4376" w:rsidP="00F857D5">
            <w:pPr>
              <w:ind w:left="-32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76" w:rsidRPr="00384F9A" w:rsidRDefault="00BF4376" w:rsidP="00F857D5">
            <w:pPr>
              <w:ind w:left="-329"/>
              <w:jc w:val="center"/>
              <w:rPr>
                <w:rFonts w:asciiTheme="minorHAnsi" w:hAnsiTheme="minorHAnsi" w:cstheme="minorHAnsi"/>
                <w:b/>
              </w:rPr>
            </w:pPr>
            <w:r w:rsidRPr="00384F9A">
              <w:rPr>
                <w:rFonts w:asciiTheme="minorHAnsi" w:hAnsiTheme="minorHAnsi" w:cstheme="minorHAnsi"/>
                <w:b/>
              </w:rPr>
              <w:t>Titul</w:t>
            </w:r>
          </w:p>
        </w:tc>
        <w:tc>
          <w:tcPr>
            <w:tcW w:w="28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76" w:rsidRPr="00384F9A" w:rsidRDefault="00BF4376" w:rsidP="00F857D5">
            <w:pPr>
              <w:ind w:left="-153"/>
              <w:jc w:val="center"/>
              <w:rPr>
                <w:rFonts w:asciiTheme="minorHAnsi" w:hAnsiTheme="minorHAnsi" w:cstheme="minorHAnsi"/>
                <w:b/>
              </w:rPr>
            </w:pPr>
            <w:r w:rsidRPr="00384F9A">
              <w:rPr>
                <w:rFonts w:asciiTheme="minorHAnsi" w:hAnsiTheme="minorHAnsi" w:cstheme="minorHAnsi"/>
                <w:b/>
              </w:rPr>
              <w:t>Jméno</w:t>
            </w:r>
          </w:p>
        </w:tc>
        <w:tc>
          <w:tcPr>
            <w:tcW w:w="30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76" w:rsidRPr="00384F9A" w:rsidRDefault="00BF4376" w:rsidP="00F857D5">
            <w:pPr>
              <w:ind w:left="-171"/>
              <w:jc w:val="center"/>
              <w:rPr>
                <w:rFonts w:asciiTheme="minorHAnsi" w:hAnsiTheme="minorHAnsi" w:cstheme="minorHAnsi"/>
                <w:b/>
              </w:rPr>
            </w:pPr>
            <w:r w:rsidRPr="00384F9A">
              <w:rPr>
                <w:rFonts w:asciiTheme="minorHAnsi" w:hAnsiTheme="minorHAnsi" w:cstheme="minorHAnsi"/>
                <w:b/>
              </w:rPr>
              <w:t>Příjmení</w:t>
            </w:r>
          </w:p>
        </w:tc>
        <w:tc>
          <w:tcPr>
            <w:tcW w:w="24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76" w:rsidRPr="00384F9A" w:rsidRDefault="00BF4376" w:rsidP="00F857D5">
            <w:pPr>
              <w:ind w:left="-171"/>
              <w:jc w:val="center"/>
              <w:rPr>
                <w:rFonts w:asciiTheme="minorHAnsi" w:hAnsiTheme="minorHAnsi" w:cstheme="minorHAnsi"/>
                <w:b/>
              </w:rPr>
            </w:pPr>
            <w:r w:rsidRPr="00384F9A">
              <w:rPr>
                <w:rFonts w:asciiTheme="minorHAnsi" w:hAnsiTheme="minorHAnsi" w:cstheme="minorHAnsi"/>
                <w:b/>
              </w:rPr>
              <w:t>Datum narození</w:t>
            </w:r>
          </w:p>
        </w:tc>
      </w:tr>
      <w:tr w:rsidR="00BF4376" w:rsidRPr="00384F9A" w:rsidTr="00F857D5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76" w:rsidRPr="00384F9A" w:rsidRDefault="00BF4376" w:rsidP="00F857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76" w:rsidRPr="00384F9A" w:rsidRDefault="00BF4376" w:rsidP="00F857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76" w:rsidRPr="00384F9A" w:rsidRDefault="00BF4376" w:rsidP="00F857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76" w:rsidRPr="00384F9A" w:rsidRDefault="00BF4376" w:rsidP="00F857D5">
            <w:pPr>
              <w:ind w:left="-36"/>
              <w:rPr>
                <w:rFonts w:asciiTheme="minorHAnsi" w:hAnsiTheme="minorHAnsi" w:cstheme="minorHAnsi"/>
              </w:rPr>
            </w:pPr>
          </w:p>
        </w:tc>
      </w:tr>
    </w:tbl>
    <w:p w:rsidR="00BF4376" w:rsidRPr="00384F9A" w:rsidRDefault="00BF4376" w:rsidP="00BF4376">
      <w:pPr>
        <w:tabs>
          <w:tab w:val="left" w:pos="7380"/>
        </w:tabs>
        <w:rPr>
          <w:rFonts w:asciiTheme="minorHAnsi" w:hAnsiTheme="minorHAnsi" w:cstheme="minorHAnsi"/>
          <w:b/>
        </w:rPr>
      </w:pPr>
    </w:p>
    <w:p w:rsidR="00BF4376" w:rsidRPr="00384F9A" w:rsidRDefault="00BF4376" w:rsidP="00BF4376">
      <w:pPr>
        <w:ind w:left="-142"/>
        <w:rPr>
          <w:rFonts w:asciiTheme="minorHAnsi" w:hAnsiTheme="minorHAnsi" w:cstheme="minorHAnsi"/>
          <w:b/>
        </w:rPr>
      </w:pPr>
    </w:p>
    <w:p w:rsidR="00BF4376" w:rsidRPr="00384F9A" w:rsidRDefault="00BF4376" w:rsidP="00C56093">
      <w:pPr>
        <w:rPr>
          <w:rFonts w:asciiTheme="minorHAnsi" w:hAnsiTheme="minorHAnsi" w:cstheme="minorHAnsi"/>
          <w:b/>
        </w:rPr>
      </w:pPr>
      <w:r w:rsidRPr="00384F9A">
        <w:rPr>
          <w:rFonts w:asciiTheme="minorHAnsi" w:hAnsiTheme="minorHAnsi" w:cstheme="minorHAnsi"/>
          <w:b/>
        </w:rPr>
        <w:t>Oblast působnosti dle směrnice o ochraně oznamovatele</w:t>
      </w:r>
      <w:bookmarkStart w:id="0" w:name="_GoBack"/>
      <w:bookmarkEnd w:id="0"/>
    </w:p>
    <w:p w:rsidR="00BF4376" w:rsidRPr="00384F9A" w:rsidRDefault="00BF4376" w:rsidP="00BF4376">
      <w:pPr>
        <w:rPr>
          <w:rFonts w:asciiTheme="minorHAnsi" w:hAnsiTheme="minorHAnsi" w:cstheme="minorHAnsi"/>
          <w:b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BF4376" w:rsidRPr="00384F9A" w:rsidTr="00F857D5">
        <w:trPr>
          <w:trHeight w:val="56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76" w:rsidRPr="00384F9A" w:rsidRDefault="00BF4376" w:rsidP="00F857D5">
            <w:pPr>
              <w:rPr>
                <w:rFonts w:asciiTheme="minorHAnsi" w:hAnsiTheme="minorHAnsi" w:cstheme="minorHAnsi"/>
              </w:rPr>
            </w:pPr>
          </w:p>
        </w:tc>
      </w:tr>
    </w:tbl>
    <w:p w:rsidR="00BF4376" w:rsidRPr="00384F9A" w:rsidRDefault="00BF4376" w:rsidP="00BF4376">
      <w:pPr>
        <w:rPr>
          <w:rFonts w:asciiTheme="minorHAnsi" w:hAnsiTheme="minorHAnsi" w:cstheme="minorHAnsi"/>
          <w:b/>
        </w:rPr>
      </w:pPr>
    </w:p>
    <w:p w:rsidR="00BF4376" w:rsidRPr="00384F9A" w:rsidRDefault="00BF4376" w:rsidP="00C56093">
      <w:pPr>
        <w:rPr>
          <w:rFonts w:asciiTheme="minorHAnsi" w:hAnsiTheme="minorHAnsi" w:cstheme="minorHAnsi"/>
          <w:b/>
        </w:rPr>
      </w:pPr>
      <w:r w:rsidRPr="00384F9A">
        <w:rPr>
          <w:rFonts w:asciiTheme="minorHAnsi" w:hAnsiTheme="minorHAnsi" w:cstheme="minorHAnsi"/>
          <w:b/>
        </w:rPr>
        <w:t xml:space="preserve">Obsah oznámení     </w:t>
      </w:r>
    </w:p>
    <w:p w:rsidR="00BF4376" w:rsidRPr="00384F9A" w:rsidRDefault="00BF4376" w:rsidP="00BF4376">
      <w:pPr>
        <w:ind w:left="-142"/>
        <w:rPr>
          <w:rFonts w:asciiTheme="minorHAnsi" w:hAnsiTheme="minorHAnsi" w:cstheme="minorHAnsi"/>
          <w:b/>
        </w:rPr>
      </w:pPr>
      <w:r w:rsidRPr="00384F9A">
        <w:rPr>
          <w:rFonts w:asciiTheme="minorHAnsi" w:hAnsiTheme="minorHAnsi" w:cstheme="minorHAnsi"/>
          <w:b/>
        </w:rPr>
        <w:t xml:space="preserve">               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BF4376" w:rsidRPr="00384F9A" w:rsidTr="0032311E">
        <w:trPr>
          <w:trHeight w:val="510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76" w:rsidRPr="00384F9A" w:rsidRDefault="00BF4376" w:rsidP="00F857D5">
            <w:pPr>
              <w:rPr>
                <w:rFonts w:asciiTheme="minorHAnsi" w:hAnsiTheme="minorHAnsi" w:cstheme="minorHAnsi"/>
              </w:rPr>
            </w:pPr>
          </w:p>
        </w:tc>
      </w:tr>
    </w:tbl>
    <w:p w:rsidR="00BF4376" w:rsidRPr="00384F9A" w:rsidRDefault="00BF4376" w:rsidP="00BF4376">
      <w:pPr>
        <w:ind w:left="-142"/>
        <w:rPr>
          <w:rFonts w:asciiTheme="minorHAnsi" w:hAnsiTheme="minorHAnsi" w:cstheme="minorHAnsi"/>
          <w:b/>
        </w:rPr>
      </w:pPr>
    </w:p>
    <w:p w:rsidR="00BF4376" w:rsidRPr="00C56093" w:rsidRDefault="00BF4376" w:rsidP="00C56093">
      <w:pPr>
        <w:rPr>
          <w:rFonts w:asciiTheme="minorHAnsi" w:hAnsiTheme="minorHAnsi" w:cstheme="minorHAnsi"/>
          <w:b/>
        </w:rPr>
      </w:pPr>
      <w:r w:rsidRPr="00384F9A">
        <w:rPr>
          <w:rFonts w:asciiTheme="minorHAnsi" w:hAnsiTheme="minorHAnsi" w:cstheme="minorHAnsi"/>
          <w:b/>
        </w:rPr>
        <w:t xml:space="preserve">KONTAKT: </w:t>
      </w:r>
    </w:p>
    <w:p w:rsidR="00BF4376" w:rsidRPr="00384F9A" w:rsidRDefault="00BF4376" w:rsidP="00BF4376">
      <w:pPr>
        <w:ind w:left="-142"/>
        <w:rPr>
          <w:rFonts w:asciiTheme="minorHAnsi" w:hAnsiTheme="minorHAnsi" w:cstheme="minorHAnsi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BF4376" w:rsidRPr="00384F9A" w:rsidTr="00F857D5">
        <w:trPr>
          <w:trHeight w:val="69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76" w:rsidRPr="00384F9A" w:rsidRDefault="00BF4376" w:rsidP="00F857D5">
            <w:pPr>
              <w:rPr>
                <w:rFonts w:asciiTheme="minorHAnsi" w:hAnsiTheme="minorHAnsi" w:cstheme="minorHAnsi"/>
              </w:rPr>
            </w:pPr>
          </w:p>
        </w:tc>
      </w:tr>
    </w:tbl>
    <w:p w:rsidR="00BF4376" w:rsidRPr="00C56093" w:rsidRDefault="00BF4376" w:rsidP="00C56093">
      <w:pPr>
        <w:rPr>
          <w:rFonts w:asciiTheme="minorHAnsi" w:hAnsiTheme="minorHAnsi" w:cstheme="minorHAnsi"/>
          <w:sz w:val="2"/>
          <w:szCs w:val="2"/>
        </w:rPr>
      </w:pPr>
    </w:p>
    <w:sectPr w:rsidR="00BF4376" w:rsidRPr="00C56093" w:rsidSect="00453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1C" w:rsidRDefault="008A161C">
      <w:r>
        <w:separator/>
      </w:r>
    </w:p>
  </w:endnote>
  <w:endnote w:type="continuationSeparator" w:id="0">
    <w:p w:rsidR="008A161C" w:rsidRDefault="008A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52" w:rsidRDefault="00C467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8D" w:rsidRPr="00C07D8D" w:rsidRDefault="00C07D8D" w:rsidP="00C07D8D">
    <w:pPr>
      <w:pStyle w:val="Zpat"/>
      <w:pBdr>
        <w:top w:val="single" w:sz="2" w:space="1" w:color="auto"/>
      </w:pBdr>
      <w:rPr>
        <w:sz w:val="6"/>
        <w:szCs w:val="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72"/>
      <w:gridCol w:w="2668"/>
      <w:gridCol w:w="3032"/>
    </w:tblGrid>
    <w:tr w:rsidR="005A16D7" w:rsidRPr="005A16D7" w:rsidTr="00307897">
      <w:trPr>
        <w:jc w:val="center"/>
      </w:trPr>
      <w:tc>
        <w:tcPr>
          <w:tcW w:w="3472" w:type="dxa"/>
          <w:shd w:val="clear" w:color="auto" w:fill="auto"/>
        </w:tcPr>
        <w:p w:rsidR="00307897" w:rsidRPr="005B38EC" w:rsidRDefault="00307897" w:rsidP="00307897">
          <w:pPr>
            <w:rPr>
              <w:rStyle w:val="slostrnky"/>
              <w:rFonts w:ascii="Calibri" w:hAnsi="Calibri" w:cs="Arial"/>
              <w:sz w:val="16"/>
              <w:szCs w:val="16"/>
            </w:rPr>
          </w:pPr>
        </w:p>
      </w:tc>
      <w:tc>
        <w:tcPr>
          <w:tcW w:w="2668" w:type="dxa"/>
          <w:shd w:val="clear" w:color="auto" w:fill="auto"/>
          <w:vAlign w:val="center"/>
        </w:tcPr>
        <w:p w:rsidR="00C07D8D" w:rsidRPr="005A16D7" w:rsidRDefault="00C07D8D" w:rsidP="00B44DF1">
          <w:pPr>
            <w:pStyle w:val="Zpat"/>
            <w:ind w:right="452"/>
            <w:jc w:val="center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PAGE 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6B6CD6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1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t>/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 NUMPAGES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6B6CD6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1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</w:p>
      </w:tc>
      <w:tc>
        <w:tcPr>
          <w:tcW w:w="3032" w:type="dxa"/>
          <w:shd w:val="clear" w:color="auto" w:fill="auto"/>
        </w:tcPr>
        <w:p w:rsidR="00C07D8D" w:rsidRPr="005A16D7" w:rsidRDefault="00BF4376" w:rsidP="005A16D7">
          <w:pPr>
            <w:pStyle w:val="Zpat"/>
            <w:jc w:val="right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drawing>
              <wp:inline distT="0" distB="0" distL="0" distR="0">
                <wp:extent cx="1257300" cy="548640"/>
                <wp:effectExtent l="0" t="0" r="0" b="0"/>
                <wp:docPr id="4" name="Obrázek 1" descr="C:\Users\Administrator\AppData\Local\Microsoft\Windows\INetCache\Content.Word\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Administrator\AppData\Local\Microsoft\Windows\INetCache\Content.Word\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7D8D" w:rsidRPr="00C07D8D" w:rsidRDefault="00C07D8D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52" w:rsidRDefault="00C46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1C" w:rsidRDefault="008A161C">
      <w:r>
        <w:separator/>
      </w:r>
    </w:p>
  </w:footnote>
  <w:footnote w:type="continuationSeparator" w:id="0">
    <w:p w:rsidR="008A161C" w:rsidRDefault="008A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52" w:rsidRDefault="00C467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4067"/>
      <w:gridCol w:w="5571"/>
    </w:tblGrid>
    <w:tr w:rsidR="003E24A3" w:rsidTr="002C4191">
      <w:trPr>
        <w:jc w:val="center"/>
      </w:trPr>
      <w:tc>
        <w:tcPr>
          <w:tcW w:w="4077" w:type="dxa"/>
          <w:shd w:val="clear" w:color="auto" w:fill="auto"/>
        </w:tcPr>
        <w:p w:rsidR="003E24A3" w:rsidRDefault="00BF4376" w:rsidP="003E24A3">
          <w:r w:rsidRPr="00BB551F">
            <w:rPr>
              <w:noProof/>
            </w:rPr>
            <w:drawing>
              <wp:inline distT="0" distB="0" distL="0" distR="0">
                <wp:extent cx="1950720" cy="525780"/>
                <wp:effectExtent l="0" t="0" r="0" b="0"/>
                <wp:docPr id="3" name="obrázek 3" descr="C:\Users\ml\Documents\skola\Loga_skoly\Loga_skoly\Logo__SSPU_2016_Ba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C:\Users\ml\Documents\skola\Loga_skoly\Loga_skoly\Logo__SSPU_2016_Ba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67" t="19260" r="8633" b="22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2" w:type="dxa"/>
          <w:shd w:val="clear" w:color="auto" w:fill="auto"/>
          <w:vAlign w:val="bottom"/>
        </w:tcPr>
        <w:p w:rsidR="003E24A3" w:rsidRPr="00B726EB" w:rsidRDefault="003E24A3" w:rsidP="00B726EB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Střední škola průmyslová a umělecká, Opava, příspěvková organizace,</w:t>
          </w:r>
        </w:p>
        <w:p w:rsidR="003E24A3" w:rsidRPr="00B726EB" w:rsidRDefault="003E24A3" w:rsidP="00B726EB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Praskova 399/8, 746 01 Opava, tel.: 553 621 580</w:t>
          </w:r>
        </w:p>
        <w:p w:rsidR="003E24A3" w:rsidRDefault="003E24A3" w:rsidP="00B726EB">
          <w:pPr>
            <w:jc w:val="right"/>
          </w:pPr>
          <w:r w:rsidRPr="00B726EB">
            <w:rPr>
              <w:rFonts w:ascii="Calibri" w:hAnsi="Calibri" w:cs="Arial"/>
              <w:sz w:val="16"/>
              <w:szCs w:val="16"/>
            </w:rPr>
            <w:t xml:space="preserve">e-mail: sspu@sspu-opava.cz, </w:t>
          </w:r>
          <w:hyperlink r:id="rId2" w:history="1">
            <w:r w:rsidRPr="00B726EB">
              <w:rPr>
                <w:rFonts w:ascii="Calibri" w:hAnsi="Calibri"/>
                <w:sz w:val="16"/>
                <w:szCs w:val="16"/>
              </w:rPr>
              <w:t>www.sspu-opava.cz</w:t>
            </w:r>
          </w:hyperlink>
        </w:p>
      </w:tc>
    </w:tr>
  </w:tbl>
  <w:p w:rsidR="00256DA7" w:rsidRPr="00421643" w:rsidRDefault="00256DA7" w:rsidP="00421643">
    <w:pPr>
      <w:jc w:val="right"/>
      <w:rPr>
        <w:rFonts w:ascii="Arial" w:hAnsi="Arial" w:cs="Arial"/>
        <w:color w:val="808080"/>
        <w:sz w:val="10"/>
        <w:szCs w:val="10"/>
      </w:rPr>
    </w:pPr>
  </w:p>
  <w:p w:rsidR="00256DA7" w:rsidRPr="00421643" w:rsidRDefault="00256DA7" w:rsidP="00421643">
    <w:pPr>
      <w:pBdr>
        <w:top w:val="single" w:sz="4" w:space="1" w:color="auto"/>
      </w:pBdr>
      <w:jc w:val="right"/>
      <w:rPr>
        <w:rFonts w:ascii="Arial" w:hAnsi="Arial" w:cs="Arial"/>
        <w:color w:val="80808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52" w:rsidRDefault="00C467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CD9"/>
    <w:multiLevelType w:val="hybridMultilevel"/>
    <w:tmpl w:val="77C89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1CE0"/>
    <w:multiLevelType w:val="hybridMultilevel"/>
    <w:tmpl w:val="4A866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7653B2">
      <w:start w:val="1"/>
      <w:numFmt w:val="bullet"/>
      <w:lvlText w:val="-"/>
      <w:lvlJc w:val="left"/>
      <w:pPr>
        <w:ind w:left="1440" w:hanging="360"/>
      </w:pPr>
      <w:rPr>
        <w:rFonts w:ascii="SwitzerlandCondensed" w:hAnsi="SwitzerlandCondensed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7D"/>
    <w:rsid w:val="00066A6B"/>
    <w:rsid w:val="00075D52"/>
    <w:rsid w:val="000A5D94"/>
    <w:rsid w:val="000C441B"/>
    <w:rsid w:val="000F202F"/>
    <w:rsid w:val="0011233C"/>
    <w:rsid w:val="00116102"/>
    <w:rsid w:val="00117BF0"/>
    <w:rsid w:val="00142ABF"/>
    <w:rsid w:val="001813F9"/>
    <w:rsid w:val="001C15AB"/>
    <w:rsid w:val="001C4E2F"/>
    <w:rsid w:val="001E11AE"/>
    <w:rsid w:val="001E19BA"/>
    <w:rsid w:val="001E2D22"/>
    <w:rsid w:val="001F4F9E"/>
    <w:rsid w:val="00205610"/>
    <w:rsid w:val="00216A51"/>
    <w:rsid w:val="00221E7E"/>
    <w:rsid w:val="00227FB5"/>
    <w:rsid w:val="0025612C"/>
    <w:rsid w:val="00256DA7"/>
    <w:rsid w:val="002839BD"/>
    <w:rsid w:val="00293DD7"/>
    <w:rsid w:val="002A56FB"/>
    <w:rsid w:val="002A7FF2"/>
    <w:rsid w:val="002C4191"/>
    <w:rsid w:val="002D4C48"/>
    <w:rsid w:val="002F3A21"/>
    <w:rsid w:val="00307897"/>
    <w:rsid w:val="00320AA7"/>
    <w:rsid w:val="0032311E"/>
    <w:rsid w:val="00324E09"/>
    <w:rsid w:val="00326FA2"/>
    <w:rsid w:val="00331C93"/>
    <w:rsid w:val="00331D61"/>
    <w:rsid w:val="0033307F"/>
    <w:rsid w:val="00352FBB"/>
    <w:rsid w:val="0035305B"/>
    <w:rsid w:val="00363528"/>
    <w:rsid w:val="003821B0"/>
    <w:rsid w:val="00384F9A"/>
    <w:rsid w:val="00390974"/>
    <w:rsid w:val="003B315D"/>
    <w:rsid w:val="003C6FA4"/>
    <w:rsid w:val="003E24A3"/>
    <w:rsid w:val="003E64B6"/>
    <w:rsid w:val="003E7D70"/>
    <w:rsid w:val="004044BC"/>
    <w:rsid w:val="00404C2A"/>
    <w:rsid w:val="00421643"/>
    <w:rsid w:val="0042403B"/>
    <w:rsid w:val="00453538"/>
    <w:rsid w:val="0046602C"/>
    <w:rsid w:val="00473C61"/>
    <w:rsid w:val="00486B1F"/>
    <w:rsid w:val="004D7514"/>
    <w:rsid w:val="004E4C00"/>
    <w:rsid w:val="004F4EEC"/>
    <w:rsid w:val="00507985"/>
    <w:rsid w:val="00544764"/>
    <w:rsid w:val="0056722B"/>
    <w:rsid w:val="005A16D7"/>
    <w:rsid w:val="005B38EC"/>
    <w:rsid w:val="005C029D"/>
    <w:rsid w:val="005C2ED1"/>
    <w:rsid w:val="005D021D"/>
    <w:rsid w:val="005D62B4"/>
    <w:rsid w:val="005E3537"/>
    <w:rsid w:val="005E56F7"/>
    <w:rsid w:val="005F04D7"/>
    <w:rsid w:val="006034B1"/>
    <w:rsid w:val="006109E4"/>
    <w:rsid w:val="00616C7B"/>
    <w:rsid w:val="00640AB6"/>
    <w:rsid w:val="006502D8"/>
    <w:rsid w:val="006542C2"/>
    <w:rsid w:val="00656460"/>
    <w:rsid w:val="006656D1"/>
    <w:rsid w:val="0066645D"/>
    <w:rsid w:val="00670031"/>
    <w:rsid w:val="006903FE"/>
    <w:rsid w:val="00692A24"/>
    <w:rsid w:val="006A5F78"/>
    <w:rsid w:val="006A67C0"/>
    <w:rsid w:val="006B6CD6"/>
    <w:rsid w:val="006D5A96"/>
    <w:rsid w:val="00706570"/>
    <w:rsid w:val="00712DA1"/>
    <w:rsid w:val="0073358C"/>
    <w:rsid w:val="00765173"/>
    <w:rsid w:val="00767156"/>
    <w:rsid w:val="007B32FE"/>
    <w:rsid w:val="007B60AC"/>
    <w:rsid w:val="007B63DC"/>
    <w:rsid w:val="007E2146"/>
    <w:rsid w:val="00801037"/>
    <w:rsid w:val="00803C92"/>
    <w:rsid w:val="00806F81"/>
    <w:rsid w:val="008236E8"/>
    <w:rsid w:val="00833C2B"/>
    <w:rsid w:val="00840184"/>
    <w:rsid w:val="00854218"/>
    <w:rsid w:val="0086741B"/>
    <w:rsid w:val="00890898"/>
    <w:rsid w:val="0089746D"/>
    <w:rsid w:val="008A161C"/>
    <w:rsid w:val="008A30DD"/>
    <w:rsid w:val="008B6B90"/>
    <w:rsid w:val="008B6E5E"/>
    <w:rsid w:val="008C5664"/>
    <w:rsid w:val="008D59BB"/>
    <w:rsid w:val="008E7034"/>
    <w:rsid w:val="0090575C"/>
    <w:rsid w:val="00915483"/>
    <w:rsid w:val="00925F76"/>
    <w:rsid w:val="00931DA0"/>
    <w:rsid w:val="009502A1"/>
    <w:rsid w:val="00970F4F"/>
    <w:rsid w:val="009A5ED1"/>
    <w:rsid w:val="009C0E87"/>
    <w:rsid w:val="009C40C7"/>
    <w:rsid w:val="009D4C1A"/>
    <w:rsid w:val="009E3483"/>
    <w:rsid w:val="00A151DF"/>
    <w:rsid w:val="00A64385"/>
    <w:rsid w:val="00A71FB2"/>
    <w:rsid w:val="00A94D7E"/>
    <w:rsid w:val="00AB0643"/>
    <w:rsid w:val="00AC1E70"/>
    <w:rsid w:val="00AC727C"/>
    <w:rsid w:val="00AD39DB"/>
    <w:rsid w:val="00AD6E5E"/>
    <w:rsid w:val="00AE0F08"/>
    <w:rsid w:val="00AF0457"/>
    <w:rsid w:val="00AF1D44"/>
    <w:rsid w:val="00AF449C"/>
    <w:rsid w:val="00B32038"/>
    <w:rsid w:val="00B34635"/>
    <w:rsid w:val="00B44DF1"/>
    <w:rsid w:val="00B46E02"/>
    <w:rsid w:val="00B64B82"/>
    <w:rsid w:val="00B672C0"/>
    <w:rsid w:val="00B726EB"/>
    <w:rsid w:val="00B76EBC"/>
    <w:rsid w:val="00B76F31"/>
    <w:rsid w:val="00BC0B7A"/>
    <w:rsid w:val="00BD34DE"/>
    <w:rsid w:val="00BD4973"/>
    <w:rsid w:val="00BD79CC"/>
    <w:rsid w:val="00BF2C1C"/>
    <w:rsid w:val="00BF4376"/>
    <w:rsid w:val="00C0281D"/>
    <w:rsid w:val="00C07D8D"/>
    <w:rsid w:val="00C1197B"/>
    <w:rsid w:val="00C3546C"/>
    <w:rsid w:val="00C46752"/>
    <w:rsid w:val="00C508A7"/>
    <w:rsid w:val="00C5288C"/>
    <w:rsid w:val="00C56093"/>
    <w:rsid w:val="00C9292D"/>
    <w:rsid w:val="00CB24F7"/>
    <w:rsid w:val="00CD2067"/>
    <w:rsid w:val="00CE16B5"/>
    <w:rsid w:val="00CF0B01"/>
    <w:rsid w:val="00D06D20"/>
    <w:rsid w:val="00D17285"/>
    <w:rsid w:val="00D20768"/>
    <w:rsid w:val="00D327AF"/>
    <w:rsid w:val="00D52B7E"/>
    <w:rsid w:val="00D57F8E"/>
    <w:rsid w:val="00D747D3"/>
    <w:rsid w:val="00D929B3"/>
    <w:rsid w:val="00DE7988"/>
    <w:rsid w:val="00DF7193"/>
    <w:rsid w:val="00E14725"/>
    <w:rsid w:val="00E3540F"/>
    <w:rsid w:val="00E365D7"/>
    <w:rsid w:val="00E41CEA"/>
    <w:rsid w:val="00E75F0C"/>
    <w:rsid w:val="00E92DB2"/>
    <w:rsid w:val="00EA7DE9"/>
    <w:rsid w:val="00EA7F94"/>
    <w:rsid w:val="00EC1E7D"/>
    <w:rsid w:val="00EC2BCD"/>
    <w:rsid w:val="00ED0536"/>
    <w:rsid w:val="00ED43BC"/>
    <w:rsid w:val="00ED73EE"/>
    <w:rsid w:val="00EE01D8"/>
    <w:rsid w:val="00EE4D1B"/>
    <w:rsid w:val="00EF5AC4"/>
    <w:rsid w:val="00F028A6"/>
    <w:rsid w:val="00F11223"/>
    <w:rsid w:val="00F214BA"/>
    <w:rsid w:val="00F3584F"/>
    <w:rsid w:val="00F665DC"/>
    <w:rsid w:val="00F74CD6"/>
    <w:rsid w:val="00F754D0"/>
    <w:rsid w:val="00F8412B"/>
    <w:rsid w:val="00F908F2"/>
    <w:rsid w:val="00F966EF"/>
    <w:rsid w:val="00FA4D4B"/>
    <w:rsid w:val="00FE51FC"/>
    <w:rsid w:val="00FE5FF7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AFEC4"/>
  <w15:chartTrackingRefBased/>
  <w15:docId w15:val="{6D89480A-8185-4FF0-8349-354815A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E34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72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72C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5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1643"/>
    <w:rPr>
      <w:color w:val="0000FF"/>
      <w:u w:val="single"/>
    </w:rPr>
  </w:style>
  <w:style w:type="paragraph" w:customStyle="1" w:styleId="Default">
    <w:name w:val="Default"/>
    <w:rsid w:val="0091548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D6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62B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9E34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E348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9E34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rsid w:val="00EC2BCD"/>
    <w:rPr>
      <w:sz w:val="24"/>
      <w:szCs w:val="24"/>
    </w:rPr>
  </w:style>
  <w:style w:type="character" w:styleId="slostrnky">
    <w:name w:val="page number"/>
    <w:rsid w:val="00EC2BCD"/>
  </w:style>
  <w:style w:type="paragraph" w:styleId="Odstavecseseznamem">
    <w:name w:val="List Paragraph"/>
    <w:basedOn w:val="Normln"/>
    <w:uiPriority w:val="34"/>
    <w:qFormat/>
    <w:rsid w:val="004535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u-opa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1BD5-ADD4-429A-8C1D-D0ECA5BF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Praskova 8, 746 01 Opava, tel</vt:lpstr>
    </vt:vector>
  </TitlesOfParts>
  <Company>SSPU</Company>
  <LinksUpToDate>false</LinksUpToDate>
  <CharactersWithSpaces>212</CharactersWithSpaces>
  <SharedDoc>false</SharedDoc>
  <HLinks>
    <vt:vector size="6" baseType="variant"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http://www.sspu-opava.cz/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Praskova 8, 746 01 Opava, tel</dc:title>
  <dc:subject/>
  <dc:creator>Dolezi</dc:creator>
  <cp:keywords/>
  <cp:lastModifiedBy>Vítězslav Doleží</cp:lastModifiedBy>
  <cp:revision>6</cp:revision>
  <cp:lastPrinted>2023-06-28T10:55:00Z</cp:lastPrinted>
  <dcterms:created xsi:type="dcterms:W3CDTF">2023-06-28T10:51:00Z</dcterms:created>
  <dcterms:modified xsi:type="dcterms:W3CDTF">2023-06-28T10:55:00Z</dcterms:modified>
</cp:coreProperties>
</file>